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EB46E5">
      <w:pPr>
        <w:pStyle w:val="Titul2"/>
      </w:pPr>
      <w:r>
        <w:t>„</w:t>
      </w:r>
      <w:r w:rsidR="00D136EC">
        <w:rPr>
          <w:rFonts w:eastAsia="Times New Roman" w:cs="Arial"/>
          <w:lang w:eastAsia="cs-CZ"/>
        </w:rPr>
        <w:t>Výstavba PZS v km 28,238 (P4290) trati Hanušovice - Mikulovice</w:t>
      </w:r>
      <w:r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A674F1">
        <w:t>Datum vydání:</w:t>
      </w:r>
      <w:r w:rsidR="00A674F1" w:rsidRPr="00A674F1">
        <w:t xml:space="preserve"> </w:t>
      </w:r>
      <w:r w:rsidR="009056FE">
        <w:t>2</w:t>
      </w:r>
      <w:r w:rsidRPr="00A674F1">
        <w:t xml:space="preserve">. </w:t>
      </w:r>
      <w:r w:rsidR="009056FE">
        <w:t>8</w:t>
      </w:r>
      <w:r w:rsidRPr="00A674F1">
        <w:t>. 20</w:t>
      </w:r>
      <w:r w:rsidR="00FD7423" w:rsidRPr="00A674F1">
        <w:t>2</w:t>
      </w:r>
      <w:r w:rsidR="00527493" w:rsidRPr="00A674F1">
        <w:t>1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53EE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53EE1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53EE1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53EE1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53EE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53EE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53EE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7710709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7710710"/>
      <w:bookmarkStart w:id="2" w:name="_Toc389559699"/>
      <w:bookmarkStart w:id="3" w:name="_Toc397429847"/>
      <w:bookmarkStart w:id="4" w:name="_Ref433028040"/>
      <w:bookmarkStart w:id="5" w:name="_Toc1048197"/>
      <w:r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7710711"/>
      <w:r>
        <w:t>Soupis prací</w:t>
      </w:r>
      <w:bookmarkEnd w:id="6"/>
      <w:r>
        <w:t xml:space="preserve"> </w:t>
      </w:r>
    </w:p>
    <w:p w:rsidR="005E07BA" w:rsidRPr="001A6C36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</w:t>
      </w:r>
      <w:r w:rsidRPr="001A6C36">
        <w:t>všeobecných položek v SO 98-98 Všeobecný objekt.</w:t>
      </w:r>
    </w:p>
    <w:p w:rsidR="001A6C36" w:rsidRPr="001A6C36" w:rsidRDefault="001A6C36" w:rsidP="001A6C36">
      <w:pPr>
        <w:pStyle w:val="Text2-1"/>
      </w:pPr>
      <w:r w:rsidRPr="001A6C36">
        <w:rPr>
          <w:b/>
        </w:rPr>
        <w:t>Vysvětlení účelu položky soupisu prací č. 18</w:t>
      </w:r>
      <w:r w:rsidRPr="001A6C36">
        <w:t xml:space="preserve"> „JEDNOTNÉ OVLÁDACÍ PRACOVI</w:t>
      </w:r>
      <w:r w:rsidRPr="001A6C36">
        <w:t>Š</w:t>
      </w:r>
      <w:r w:rsidRPr="001A6C36">
        <w:t>TĚ (JOP), TECHNOLOGIE, NEZÁLOHOVANÉ – ÚPRAVA“ (3 kusy):</w:t>
      </w:r>
    </w:p>
    <w:p w:rsidR="001A6C36" w:rsidRPr="001A6C36" w:rsidRDefault="001A6C36" w:rsidP="001A6C36">
      <w:pPr>
        <w:pStyle w:val="Text2-1"/>
        <w:numPr>
          <w:ilvl w:val="0"/>
          <w:numId w:val="12"/>
        </w:numPr>
        <w:ind w:left="993" w:hanging="284"/>
      </w:pPr>
      <w:r w:rsidRPr="001A6C36">
        <w:rPr>
          <w:rFonts w:eastAsia="Calibri" w:cs="Times New Roman"/>
          <w:lang w:eastAsia="cs-CZ"/>
        </w:rPr>
        <w:t>V </w:t>
      </w:r>
      <w:proofErr w:type="spellStart"/>
      <w:r w:rsidRPr="001A6C36">
        <w:rPr>
          <w:rFonts w:eastAsia="Calibri" w:cs="Times New Roman"/>
          <w:lang w:eastAsia="cs-CZ"/>
        </w:rPr>
        <w:t>žst</w:t>
      </w:r>
      <w:proofErr w:type="spellEnd"/>
      <w:r w:rsidRPr="001A6C36">
        <w:rPr>
          <w:rFonts w:eastAsia="Calibri" w:cs="Times New Roman"/>
          <w:lang w:eastAsia="cs-CZ"/>
        </w:rPr>
        <w:t>. Horní Lipová bude do KD (kolejové desky) provedeno doplnění PZS v km 28,238 a jeho úplná kontrola a ovládání. V </w:t>
      </w:r>
      <w:proofErr w:type="spellStart"/>
      <w:r w:rsidRPr="001A6C36">
        <w:rPr>
          <w:rFonts w:eastAsia="Calibri" w:cs="Times New Roman"/>
          <w:lang w:eastAsia="cs-CZ"/>
        </w:rPr>
        <w:t>žst</w:t>
      </w:r>
      <w:proofErr w:type="spellEnd"/>
      <w:r w:rsidRPr="001A6C36">
        <w:rPr>
          <w:rFonts w:eastAsia="Calibri" w:cs="Times New Roman"/>
          <w:lang w:eastAsia="cs-CZ"/>
        </w:rPr>
        <w:t>. Lipová-lázně bude provedena úprava JOP, kvůli doplnění VNPN a zjednodušená kontrola PZS v km 28,238. (</w:t>
      </w:r>
      <w:r w:rsidRPr="001A6C36">
        <w:t>Doplnění zjednodušené kontroly přejezdu 1 x úprava JOP a doplnění VNPN 2 x úprava JOP</w:t>
      </w:r>
    </w:p>
    <w:p w:rsidR="001A6C36" w:rsidRPr="001A6C36" w:rsidRDefault="001A6C36" w:rsidP="001A6C36">
      <w:pPr>
        <w:pStyle w:val="Text2-1"/>
      </w:pPr>
      <w:r w:rsidRPr="001A6C36">
        <w:rPr>
          <w:b/>
        </w:rPr>
        <w:t>Vysvětlení účelu položek soupisu prací č. 24</w:t>
      </w:r>
      <w:r w:rsidRPr="001A6C36">
        <w:t xml:space="preserve"> „SKŘÍŇ (STOJAN) VOLNÉ VAZBY - MONTÁŽ DOPLNĚNÍ“ (1 kus) a </w:t>
      </w:r>
      <w:r w:rsidRPr="001A6C36">
        <w:rPr>
          <w:b/>
        </w:rPr>
        <w:t>č. 25</w:t>
      </w:r>
      <w:r w:rsidRPr="001A6C36">
        <w:t xml:space="preserve"> „SKŘÍŇ (STOJAN) VOLNÉ VAZBY - DODÁVKA DOPLNĚNÍ“(1 kus):</w:t>
      </w:r>
    </w:p>
    <w:p w:rsidR="001A6C36" w:rsidRPr="001A6C36" w:rsidRDefault="001A6C36" w:rsidP="001A6C36">
      <w:pPr>
        <w:pStyle w:val="Text2-1"/>
        <w:numPr>
          <w:ilvl w:val="0"/>
          <w:numId w:val="12"/>
        </w:numPr>
        <w:ind w:left="993" w:hanging="284"/>
      </w:pPr>
      <w:r w:rsidRPr="001A6C36">
        <w:rPr>
          <w:rFonts w:eastAsia="Calibri" w:cs="Times New Roman"/>
          <w:lang w:eastAsia="cs-CZ"/>
        </w:rPr>
        <w:t xml:space="preserve">V rámci </w:t>
      </w:r>
      <w:r w:rsidRPr="001A6C36">
        <w:t>této</w:t>
      </w:r>
      <w:r w:rsidRPr="001A6C36">
        <w:rPr>
          <w:rFonts w:eastAsia="Calibri" w:cs="Times New Roman"/>
          <w:lang w:eastAsia="cs-CZ"/>
        </w:rPr>
        <w:t xml:space="preserve"> položky bude provedeno doplnění stojanu č. 23 v </w:t>
      </w:r>
      <w:r w:rsidRPr="001A6C36">
        <w:t>RM (reléová místnost) ŽST Horní Lipová</w:t>
      </w:r>
      <w:r w:rsidRPr="001A6C36">
        <w:rPr>
          <w:rFonts w:eastAsia="Calibri" w:cs="Times New Roman"/>
          <w:lang w:eastAsia="cs-CZ"/>
        </w:rPr>
        <w:t>, ve volných patrech budou umístěna relé pro kontrolu a ovládání PZS</w:t>
      </w:r>
    </w:p>
    <w:p w:rsidR="009056FE" w:rsidRPr="001A6C36" w:rsidRDefault="009056FE" w:rsidP="005E07BA">
      <w:pPr>
        <w:pStyle w:val="Text2-1"/>
      </w:pPr>
      <w:r w:rsidRPr="001A6C36">
        <w:rPr>
          <w:b/>
        </w:rPr>
        <w:t xml:space="preserve">Vysvětlení účelu </w:t>
      </w:r>
      <w:r w:rsidRPr="001A6C36">
        <w:rPr>
          <w:b/>
        </w:rPr>
        <w:t xml:space="preserve">položek </w:t>
      </w:r>
      <w:r w:rsidRPr="001A6C36">
        <w:rPr>
          <w:b/>
        </w:rPr>
        <w:t>soupisu prací č. 41</w:t>
      </w:r>
      <w:r w:rsidRPr="001A6C36">
        <w:t xml:space="preserve"> </w:t>
      </w:r>
      <w:r w:rsidRPr="001A6C36">
        <w:t>„DATOVÝ ROZVADĚČ 19" 600X600 – MONTÁ</w:t>
      </w:r>
      <w:r w:rsidRPr="001A6C36">
        <w:t>Ž</w:t>
      </w:r>
      <w:r w:rsidRPr="001A6C36">
        <w:t>“</w:t>
      </w:r>
      <w:r w:rsidRPr="001A6C36">
        <w:t xml:space="preserve">(2 kusy) </w:t>
      </w:r>
      <w:r w:rsidRPr="001A6C36">
        <w:rPr>
          <w:b/>
        </w:rPr>
        <w:t>č.</w:t>
      </w:r>
      <w:r w:rsidR="001A6C36" w:rsidRPr="001A6C36">
        <w:rPr>
          <w:b/>
        </w:rPr>
        <w:t xml:space="preserve"> </w:t>
      </w:r>
      <w:r w:rsidRPr="001A6C36">
        <w:rPr>
          <w:b/>
        </w:rPr>
        <w:t>42</w:t>
      </w:r>
      <w:r w:rsidRPr="001A6C36">
        <w:t xml:space="preserve"> </w:t>
      </w:r>
      <w:r w:rsidRPr="001A6C36">
        <w:t xml:space="preserve">„DATOVÝ ROZVADĚČ 19" 600X600 DO 15“ </w:t>
      </w:r>
      <w:r w:rsidRPr="001A6C36">
        <w:t>(</w:t>
      </w:r>
      <w:r w:rsidRPr="001A6C36">
        <w:t>2 kusy</w:t>
      </w:r>
      <w:r w:rsidRPr="001A6C36">
        <w:t>):</w:t>
      </w:r>
    </w:p>
    <w:p w:rsidR="009056FE" w:rsidRPr="001A6C36" w:rsidRDefault="009056FE" w:rsidP="009056FE">
      <w:pPr>
        <w:pStyle w:val="Text2-1"/>
        <w:numPr>
          <w:ilvl w:val="0"/>
          <w:numId w:val="12"/>
        </w:numPr>
        <w:ind w:left="993" w:hanging="284"/>
      </w:pPr>
      <w:r w:rsidRPr="001A6C36">
        <w:t>Jeden datový rozvaděč bude přímo v reléovém domku PZS v km 28,238 pro vytvoření rozhraní a ukončení optického kabelu. Další datový rozvaděč bude v RM (reléová místnost) ŽST Horní Lipová, pro vytvoření rozhraní a ukončení optického kabelu</w:t>
      </w:r>
      <w:r w:rsidRPr="001A6C36">
        <w:t>.</w:t>
      </w:r>
    </w:p>
    <w:p w:rsidR="005E07BA" w:rsidRPr="001A6C36" w:rsidRDefault="005E07BA" w:rsidP="005E07BA">
      <w:pPr>
        <w:pStyle w:val="Nadpis2-2"/>
      </w:pPr>
      <w:bookmarkStart w:id="7" w:name="_Toc7710712"/>
      <w:r w:rsidRPr="001A6C36">
        <w:t>Cenová soustava</w:t>
      </w:r>
      <w:bookmarkEnd w:id="7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7710713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7710714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0" w:name="_Toc7710715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7710716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AD0C7B">
      <w:headerReference w:type="default" r:id="rId12"/>
      <w:footerReference w:type="default" r:id="rId13"/>
      <w:headerReference w:type="first" r:id="rId14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EE1" w:rsidRDefault="00253EE1" w:rsidP="00962258">
      <w:pPr>
        <w:spacing w:after="0" w:line="240" w:lineRule="auto"/>
      </w:pPr>
      <w:r>
        <w:separator/>
      </w:r>
    </w:p>
  </w:endnote>
  <w:endnote w:type="continuationSeparator" w:id="0">
    <w:p w:rsidR="00253EE1" w:rsidRDefault="00253E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6C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6C3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EE1" w:rsidRDefault="00253EE1" w:rsidP="00962258">
      <w:pPr>
        <w:spacing w:after="0" w:line="240" w:lineRule="auto"/>
      </w:pPr>
      <w:r>
        <w:separator/>
      </w:r>
    </w:p>
  </w:footnote>
  <w:footnote w:type="continuationSeparator" w:id="0">
    <w:p w:rsidR="00253EE1" w:rsidRDefault="00253E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2DF26363"/>
    <w:multiLevelType w:val="hybridMultilevel"/>
    <w:tmpl w:val="8A00C6F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2"/>
  </w:num>
  <w:num w:numId="1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03753"/>
    <w:rsid w:val="00017F3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5027B"/>
    <w:rsid w:val="001656A2"/>
    <w:rsid w:val="00170EC5"/>
    <w:rsid w:val="001747C1"/>
    <w:rsid w:val="00177D6B"/>
    <w:rsid w:val="00191F90"/>
    <w:rsid w:val="001A6C36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53EE1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56FE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674F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136EC"/>
    <w:rsid w:val="00D17E43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06A20F-FA44-4958-A74A-89087938C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75</TotalTime>
  <Pages>1</Pages>
  <Words>2084</Words>
  <Characters>12297</Characters>
  <Application>Microsoft Office Word</Application>
  <DocSecurity>0</DocSecurity>
  <Lines>102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Srovnal Otakar, Ing.</cp:lastModifiedBy>
  <cp:revision>4</cp:revision>
  <cp:lastPrinted>2019-03-13T10:28:00Z</cp:lastPrinted>
  <dcterms:created xsi:type="dcterms:W3CDTF">2021-05-31T11:45:00Z</dcterms:created>
  <dcterms:modified xsi:type="dcterms:W3CDTF">2021-08-02T12:14:00Z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